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694"/>
        <w:gridCol w:w="9273"/>
        <w:gridCol w:w="3431"/>
      </w:tblGrid>
      <w:tr w:rsidR="00D26C06" w14:paraId="7DD2095A" w14:textId="77777777">
        <w:trPr>
          <w:cantSplit/>
          <w:trHeight w:val="550"/>
          <w:jc w:val="center"/>
        </w:trPr>
        <w:tc>
          <w:tcPr>
            <w:tcW w:w="875" w:type="pct"/>
            <w:vMerge w:val="restart"/>
            <w:shd w:val="clear" w:color="auto" w:fill="auto"/>
            <w:vAlign w:val="center"/>
          </w:tcPr>
          <w:p w14:paraId="683115D9" w14:textId="77777777" w:rsidR="00D26C06" w:rsidRDefault="007E3394">
            <w:pPr>
              <w:jc w:val="center"/>
              <w:rPr>
                <w:iCs/>
                <w:sz w:val="28"/>
              </w:rPr>
            </w:pPr>
            <w:r>
              <w:rPr>
                <w:noProof/>
                <w:sz w:val="16"/>
              </w:rPr>
              <w:drawing>
                <wp:inline distT="0" distB="0" distL="0" distR="0" wp14:anchorId="12BC3F1A" wp14:editId="5ACD7F84">
                  <wp:extent cx="1057275" cy="981075"/>
                  <wp:effectExtent l="0" t="0" r="9525" b="9525"/>
                  <wp:docPr id="4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magin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9810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1" w:type="pct"/>
            <w:shd w:val="clear" w:color="auto" w:fill="auto"/>
            <w:vAlign w:val="center"/>
          </w:tcPr>
          <w:p w14:paraId="3E200DE8" w14:textId="77777777" w:rsidR="00D26C06" w:rsidRDefault="007E3394">
            <w:pPr>
              <w:pStyle w:val="Corpotesto"/>
              <w:jc w:val="center"/>
              <w:rPr>
                <w:rFonts w:ascii="Arial" w:hAnsi="Arial"/>
                <w:iCs/>
                <w:sz w:val="40"/>
              </w:rPr>
            </w:pPr>
            <w:r>
              <w:rPr>
                <w:rFonts w:ascii="Arial" w:hAnsi="Arial"/>
                <w:iCs/>
                <w:sz w:val="28"/>
              </w:rPr>
              <w:t>Istituto d’Istruzione Superiore</w:t>
            </w:r>
          </w:p>
          <w:p w14:paraId="6EC26295" w14:textId="77777777" w:rsidR="00D26C06" w:rsidRDefault="007E3394">
            <w:pPr>
              <w:pStyle w:val="Corpotesto"/>
              <w:jc w:val="center"/>
              <w:rPr>
                <w:rFonts w:ascii="Arial" w:hAnsi="Arial"/>
                <w:b/>
                <w:i/>
                <w:sz w:val="16"/>
              </w:rPr>
            </w:pPr>
            <w:r>
              <w:rPr>
                <w:rFonts w:ascii="Arial" w:hAnsi="Arial"/>
                <w:iCs/>
                <w:sz w:val="40"/>
              </w:rPr>
              <w:t>“V. Floriani”</w:t>
            </w:r>
          </w:p>
          <w:p w14:paraId="324CDE26" w14:textId="77777777" w:rsidR="00D26C06" w:rsidRDefault="00D26C06">
            <w:pPr>
              <w:ind w:right="34"/>
              <w:jc w:val="center"/>
              <w:rPr>
                <w:rFonts w:ascii="Arial" w:hAnsi="Arial"/>
                <w:b/>
                <w:i/>
                <w:sz w:val="16"/>
              </w:rPr>
            </w:pPr>
          </w:p>
          <w:p w14:paraId="49F3208F" w14:textId="77777777" w:rsidR="00D26C06" w:rsidRDefault="007E3394">
            <w:pPr>
              <w:pStyle w:val="Intestazione"/>
              <w:tabs>
                <w:tab w:val="clear" w:pos="4819"/>
                <w:tab w:val="clear" w:pos="9638"/>
              </w:tabs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Via B. Cremagnani, 18 – Vimercate (MB)</w:t>
            </w:r>
          </w:p>
        </w:tc>
        <w:tc>
          <w:tcPr>
            <w:tcW w:w="1114" w:type="pct"/>
            <w:vMerge w:val="restart"/>
            <w:shd w:val="clear" w:color="auto" w:fill="auto"/>
            <w:vAlign w:val="center"/>
          </w:tcPr>
          <w:p w14:paraId="0F34F61A" w14:textId="77777777" w:rsidR="00D26C06" w:rsidRDefault="007E3394">
            <w:pPr>
              <w:jc w:val="center"/>
            </w:pPr>
            <w:r>
              <w:rPr>
                <w:rFonts w:ascii="Verdana" w:hAnsi="Verdana" w:cs="Verdana"/>
                <w:b/>
                <w:noProof/>
                <w:sz w:val="16"/>
              </w:rPr>
              <w:drawing>
                <wp:inline distT="0" distB="0" distL="0" distR="0" wp14:anchorId="18A1D834" wp14:editId="061E9CF8">
                  <wp:extent cx="1070461" cy="733425"/>
                  <wp:effectExtent l="0" t="0" r="0" b="0"/>
                  <wp:docPr id="3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magin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0461" cy="7334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6C06" w14:paraId="2529AE17" w14:textId="77777777">
        <w:trPr>
          <w:cantSplit/>
          <w:trHeight w:val="325"/>
          <w:jc w:val="center"/>
        </w:trPr>
        <w:tc>
          <w:tcPr>
            <w:tcW w:w="875" w:type="pct"/>
            <w:vMerge/>
            <w:shd w:val="clear" w:color="auto" w:fill="auto"/>
            <w:vAlign w:val="center"/>
          </w:tcPr>
          <w:p w14:paraId="7DBDAD97" w14:textId="77777777" w:rsidR="00D26C06" w:rsidRDefault="00D26C06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pct"/>
            <w:shd w:val="clear" w:color="auto" w:fill="auto"/>
            <w:vAlign w:val="center"/>
          </w:tcPr>
          <w:p w14:paraId="70B96945" w14:textId="77777777" w:rsidR="00D26C06" w:rsidRDefault="007E3394">
            <w:pPr>
              <w:pStyle w:val="Titolo2"/>
              <w:numPr>
                <w:ilvl w:val="0"/>
                <w:numId w:val="0"/>
              </w:numPr>
              <w:rPr>
                <w:sz w:val="16"/>
              </w:rPr>
            </w:pPr>
            <w:r>
              <w:rPr>
                <w:i w:val="0"/>
                <w:iCs w:val="0"/>
              </w:rPr>
              <w:t>Programmazione Didattica Annuale - Docente</w:t>
            </w:r>
          </w:p>
        </w:tc>
        <w:tc>
          <w:tcPr>
            <w:tcW w:w="1114" w:type="pct"/>
            <w:vMerge/>
            <w:shd w:val="clear" w:color="auto" w:fill="auto"/>
            <w:vAlign w:val="center"/>
          </w:tcPr>
          <w:p w14:paraId="1408802B" w14:textId="77777777" w:rsidR="00D26C06" w:rsidRDefault="00D26C06">
            <w:pPr>
              <w:snapToGrid w:val="0"/>
              <w:jc w:val="center"/>
              <w:rPr>
                <w:sz w:val="16"/>
              </w:rPr>
            </w:pPr>
          </w:p>
        </w:tc>
      </w:tr>
      <w:tr w:rsidR="00D26C06" w14:paraId="5BC61B63" w14:textId="77777777">
        <w:trPr>
          <w:cantSplit/>
          <w:trHeight w:val="325"/>
          <w:jc w:val="center"/>
        </w:trPr>
        <w:tc>
          <w:tcPr>
            <w:tcW w:w="875" w:type="pct"/>
            <w:shd w:val="clear" w:color="auto" w:fill="auto"/>
            <w:vAlign w:val="center"/>
          </w:tcPr>
          <w:p w14:paraId="4B08723C" w14:textId="77777777" w:rsidR="00D26C06" w:rsidRDefault="00D26C06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pct"/>
            <w:shd w:val="clear" w:color="auto" w:fill="auto"/>
            <w:vAlign w:val="center"/>
          </w:tcPr>
          <w:p w14:paraId="1E134562" w14:textId="77777777" w:rsidR="00D26C06" w:rsidRDefault="00D26C06">
            <w:pPr>
              <w:pStyle w:val="Titolo2"/>
              <w:numPr>
                <w:ilvl w:val="0"/>
                <w:numId w:val="0"/>
              </w:numPr>
              <w:snapToGrid w:val="0"/>
              <w:jc w:val="left"/>
            </w:pPr>
          </w:p>
        </w:tc>
        <w:tc>
          <w:tcPr>
            <w:tcW w:w="1114" w:type="pct"/>
            <w:shd w:val="clear" w:color="auto" w:fill="auto"/>
            <w:vAlign w:val="center"/>
          </w:tcPr>
          <w:p w14:paraId="6459956B" w14:textId="77777777" w:rsidR="00D26C06" w:rsidRDefault="007E3394">
            <w:pPr>
              <w:spacing w:after="0"/>
            </w:pPr>
            <w:r>
              <w:rPr>
                <w:rFonts w:ascii="Arial" w:hAnsi="Arial"/>
                <w:sz w:val="20"/>
              </w:rPr>
              <w:t xml:space="preserve">              Rev: 17/02/2022</w:t>
            </w:r>
          </w:p>
        </w:tc>
      </w:tr>
    </w:tbl>
    <w:p w14:paraId="5A1585EC" w14:textId="22EEAEF9" w:rsidR="00D26C06" w:rsidRDefault="007E3394">
      <w:pPr>
        <w:spacing w:before="240"/>
        <w:rPr>
          <w:rFonts w:ascii="Arial" w:eastAsia="Times New Roman" w:hAnsi="Arial" w:cs="Arial"/>
          <w:sz w:val="24"/>
          <w:szCs w:val="24"/>
          <w:lang w:eastAsia="he-IL" w:bidi="he-IL"/>
        </w:rPr>
      </w:pP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A.S. </w:t>
      </w:r>
      <w:r w:rsidR="004B6145">
        <w:rPr>
          <w:rFonts w:ascii="Arial" w:eastAsia="Times New Roman" w:hAnsi="Arial" w:cs="Arial"/>
          <w:sz w:val="24"/>
          <w:szCs w:val="24"/>
          <w:lang w:eastAsia="he-IL" w:bidi="he-IL"/>
        </w:rPr>
        <w:t>2022/23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    Insegnamento</w:t>
      </w:r>
      <w:r w:rsidR="004B6145">
        <w:rPr>
          <w:rFonts w:ascii="Arial" w:eastAsia="Times New Roman" w:hAnsi="Arial" w:cs="Arial"/>
          <w:sz w:val="24"/>
          <w:szCs w:val="24"/>
          <w:lang w:eastAsia="he-IL" w:bidi="he-IL"/>
        </w:rPr>
        <w:t>: FISICA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 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ab/>
        <w:t xml:space="preserve"> 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ab/>
        <w:t>Docente</w:t>
      </w:r>
      <w:r w:rsidR="004B6145">
        <w:rPr>
          <w:rFonts w:ascii="Arial" w:eastAsia="Times New Roman" w:hAnsi="Arial" w:cs="Arial"/>
          <w:sz w:val="24"/>
          <w:szCs w:val="24"/>
          <w:lang w:eastAsia="he-IL" w:bidi="he-IL"/>
        </w:rPr>
        <w:t>: TORRIERI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</w:t>
      </w:r>
      <w:r w:rsidR="000F424B">
        <w:rPr>
          <w:rFonts w:ascii="Arial" w:eastAsia="Times New Roman" w:hAnsi="Arial" w:cs="Arial"/>
          <w:sz w:val="24"/>
          <w:szCs w:val="24"/>
          <w:lang w:eastAsia="he-IL" w:bidi="he-IL"/>
        </w:rPr>
        <w:t>GALLO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  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ab/>
        <w:t>Classe</w:t>
      </w:r>
      <w:r w:rsidR="004B6145">
        <w:rPr>
          <w:rFonts w:ascii="Arial" w:eastAsia="Times New Roman" w:hAnsi="Arial" w:cs="Arial"/>
          <w:sz w:val="24"/>
          <w:szCs w:val="24"/>
          <w:lang w:eastAsia="he-IL" w:bidi="he-IL"/>
        </w:rPr>
        <w:t>: 1</w:t>
      </w:r>
      <w:r w:rsidR="000F424B">
        <w:rPr>
          <w:rFonts w:ascii="Arial" w:eastAsia="Times New Roman" w:hAnsi="Arial" w:cs="Arial"/>
          <w:sz w:val="24"/>
          <w:szCs w:val="24"/>
          <w:lang w:eastAsia="he-IL" w:bidi="he-IL"/>
        </w:rPr>
        <w:t>TM</w:t>
      </w:r>
      <w:r w:rsidR="004B6145"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   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         Ore sett. d'insegnamento</w:t>
      </w:r>
      <w:r w:rsidR="004B6145">
        <w:rPr>
          <w:rFonts w:ascii="Arial" w:eastAsia="Times New Roman" w:hAnsi="Arial" w:cs="Arial"/>
          <w:sz w:val="24"/>
          <w:szCs w:val="24"/>
          <w:lang w:eastAsia="he-IL" w:bidi="he-IL"/>
        </w:rPr>
        <w:t>: 2</w:t>
      </w:r>
    </w:p>
    <w:p w14:paraId="06BF8A3A" w14:textId="77777777" w:rsidR="00D26C06" w:rsidRDefault="007E3394">
      <w:pPr>
        <w:spacing w:before="240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  <w:t>CURRICOLO PER INSEGNAMENTI/ASSI DELLE UNITA’ DI APPRENDIMENTO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98"/>
        <w:gridCol w:w="2088"/>
        <w:gridCol w:w="2368"/>
        <w:gridCol w:w="3245"/>
        <w:gridCol w:w="2054"/>
        <w:gridCol w:w="1406"/>
        <w:gridCol w:w="976"/>
        <w:gridCol w:w="1453"/>
      </w:tblGrid>
      <w:tr w:rsidR="00052C6B" w14:paraId="2B698EC3" w14:textId="77777777" w:rsidTr="00767DB6">
        <w:trPr>
          <w:trHeight w:val="680"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267E3A" w14:textId="77777777" w:rsidR="00D26C06" w:rsidRDefault="007E3394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TITOLO UDA</w:t>
            </w:r>
          </w:p>
          <w:p w14:paraId="48C568E3" w14:textId="77777777" w:rsidR="00D26C06" w:rsidRDefault="007E33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5855A302" w14:textId="77777777" w:rsidR="00D26C06" w:rsidRDefault="007E33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TIPOLOGIA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685B55B2" w14:textId="77777777" w:rsidR="00D26C06" w:rsidRDefault="007E3394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ASSI COINVOLTI / </w:t>
            </w:r>
          </w:p>
          <w:p w14:paraId="12F382EE" w14:textId="77777777" w:rsidR="00D26C06" w:rsidRDefault="007E33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INSEGNAMENTI</w:t>
            </w:r>
          </w:p>
          <w:p w14:paraId="22F2A234" w14:textId="77777777" w:rsidR="00D26C06" w:rsidRDefault="00D26C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457224" w14:textId="77777777" w:rsidR="00D26C06" w:rsidRDefault="007E33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COMPETENZE DI RIFERIMENTO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38B354" w14:textId="77777777" w:rsidR="00D26C06" w:rsidRDefault="007E33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CONOSCENZE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449F11" w14:textId="77777777" w:rsidR="00D26C06" w:rsidRDefault="007E33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COMPITI E PRODOTTI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972B43" w14:textId="77777777" w:rsidR="00D26C06" w:rsidRDefault="007E33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MONTE ORE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53638C3F" w14:textId="77777777" w:rsidR="00D26C06" w:rsidRDefault="00D26C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  <w:p w14:paraId="2D081DBC" w14:textId="77777777" w:rsidR="00D26C06" w:rsidRDefault="007E33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TIPOLOGIA VALUTAZIONE</w:t>
            </w:r>
          </w:p>
        </w:tc>
      </w:tr>
      <w:tr w:rsidR="00767DB6" w14:paraId="4398BF09" w14:textId="77777777" w:rsidTr="00260F86">
        <w:trPr>
          <w:trHeight w:val="3893"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9B2DF7" w14:textId="77777777" w:rsidR="004B6145" w:rsidRDefault="007E33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1</w:t>
            </w:r>
          </w:p>
          <w:p w14:paraId="0B96A409" w14:textId="4E1C57C1" w:rsidR="00D26C06" w:rsidRDefault="00052C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L</w:t>
            </w:r>
            <w:r w:rsidR="004B6145">
              <w:rPr>
                <w:rFonts w:ascii="Arial" w:eastAsia="Times New Roman" w:hAnsi="Arial" w:cs="Arial"/>
                <w:color w:val="000000"/>
                <w:lang w:eastAsia="it-IT"/>
              </w:rPr>
              <w:t>e grandezze fisiche fondamentali</w:t>
            </w:r>
          </w:p>
          <w:p w14:paraId="2D1FB4E7" w14:textId="481CD405" w:rsidR="00D26C06" w:rsidRDefault="00D26C0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6BCE45" w14:textId="11C74323" w:rsidR="00D26C06" w:rsidRDefault="00000000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90120805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52C6B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7E3394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r w:rsidR="00260F86">
              <w:rPr>
                <w:rFonts w:ascii="Arial" w:eastAsia="Times New Roman" w:hAnsi="Arial" w:cs="Arial"/>
                <w:color w:val="000000"/>
                <w:lang w:eastAsia="it-IT"/>
              </w:rPr>
              <w:t>mono disciplinare</w:t>
            </w:r>
          </w:p>
          <w:p w14:paraId="1B947C2A" w14:textId="4D2E5DFB" w:rsidR="00D26C06" w:rsidRDefault="00D26C06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A6C15D3" w14:textId="77777777" w:rsidR="00D26C06" w:rsidRDefault="007E33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</w:p>
          <w:p w14:paraId="0F8E0CD5" w14:textId="614B2DA0" w:rsidR="00D26C06" w:rsidRDefault="00DC38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SCIENTIFICA</w:t>
            </w:r>
          </w:p>
          <w:p w14:paraId="578EFE4D" w14:textId="77777777" w:rsidR="00D26C06" w:rsidRDefault="00D26C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23BEAF49" w14:textId="77777777" w:rsidR="00D26C06" w:rsidRDefault="00D26C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655738CB" w14:textId="77777777" w:rsidR="00D26C06" w:rsidRDefault="00D26C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692BEE7B" w14:textId="77777777" w:rsidR="00D26C06" w:rsidRDefault="007E33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Insegnamenti: </w:t>
            </w:r>
          </w:p>
          <w:p w14:paraId="5E2AA334" w14:textId="165F7BB7" w:rsidR="00DC3883" w:rsidRDefault="00DC38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MATEMATICA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C3EB77" w14:textId="77777777" w:rsidR="00D26C06" w:rsidRDefault="007E3394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area generale:</w:t>
            </w:r>
          </w:p>
          <w:p w14:paraId="0B2D0B73" w14:textId="0828EB30" w:rsidR="00D26C06" w:rsidRDefault="007E3394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</w:t>
            </w:r>
            <w:r w:rsidR="0086315E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interagire in gruppo</w:t>
            </w:r>
          </w:p>
          <w:p w14:paraId="5A1CFEBC" w14:textId="6DB220D0" w:rsidR="00D26C06" w:rsidRDefault="007E3394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</w:t>
            </w:r>
            <w:r w:rsidR="00052C6B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interpretare correttamente indicazioni operative</w:t>
            </w:r>
          </w:p>
          <w:p w14:paraId="3BD74B1E" w14:textId="66006A10" w:rsidR="00DC3883" w:rsidRPr="00DC3883" w:rsidRDefault="00DC3883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</w:p>
          <w:p w14:paraId="3E739ADB" w14:textId="77777777" w:rsidR="00D26C06" w:rsidRDefault="007E3394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area professionale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:</w:t>
            </w:r>
          </w:p>
          <w:p w14:paraId="08A80DF2" w14:textId="17FB83C1" w:rsidR="00D26C06" w:rsidRPr="00260F86" w:rsidRDefault="00DC3883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60F86">
              <w:rPr>
                <w:rFonts w:ascii="Arial" w:hAnsi="Arial" w:cs="Arial"/>
                <w:i/>
                <w:iCs/>
                <w:sz w:val="22"/>
                <w:szCs w:val="22"/>
              </w:rPr>
              <w:t>-</w:t>
            </w:r>
            <w:r w:rsidR="0086315E" w:rsidRPr="00260F8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Padroneggiare i concetti matematici e scientifici fondamentali</w:t>
            </w:r>
          </w:p>
          <w:p w14:paraId="26FA317F" w14:textId="77777777" w:rsidR="0086315E" w:rsidRDefault="0086315E">
            <w:pPr>
              <w:pStyle w:val="NormaleWeb"/>
              <w:spacing w:before="0" w:beforeAutospacing="0" w:after="0" w:afterAutospacing="0"/>
            </w:pPr>
          </w:p>
          <w:p w14:paraId="322BC2AC" w14:textId="77777777" w:rsidR="00D26C06" w:rsidRDefault="007E3394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asse:</w:t>
            </w:r>
          </w:p>
          <w:p w14:paraId="53D81E72" w14:textId="323FA6F3" w:rsidR="00D26C06" w:rsidRDefault="007E3394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</w:t>
            </w:r>
            <w:r w:rsidR="002C28BF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riconoscere ed </w:t>
            </w:r>
            <w:r w:rsidR="00DC3883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esprimere correttamente il risultato di una misura</w:t>
            </w:r>
          </w:p>
          <w:p w14:paraId="2514CCB7" w14:textId="77777777" w:rsidR="00D26C06" w:rsidRDefault="00D26C0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FE3F08" w14:textId="2F702FCF" w:rsidR="00D26C06" w:rsidRDefault="00052C6B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Le grandezze fisiche fondamentali</w:t>
            </w:r>
          </w:p>
          <w:p w14:paraId="7DE6E6DF" w14:textId="474250F1" w:rsidR="00052C6B" w:rsidRDefault="00052C6B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Le unità di misura</w:t>
            </w:r>
          </w:p>
          <w:p w14:paraId="56280CEF" w14:textId="38A11558" w:rsidR="00052C6B" w:rsidRDefault="00052C6B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La precisione di una misura</w:t>
            </w:r>
          </w:p>
          <w:p w14:paraId="16BCA557" w14:textId="39F1F810" w:rsidR="00052C6B" w:rsidRDefault="00052C6B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 xml:space="preserve">Semplici strumenti di </w:t>
            </w:r>
            <w:r w:rsidR="0086315E">
              <w:rPr>
                <w:rFonts w:ascii="Arial" w:hAnsi="Arial" w:cs="Arial"/>
                <w:i/>
                <w:iCs/>
                <w:color w:val="000000"/>
              </w:rPr>
              <w:t>misura</w:t>
            </w:r>
          </w:p>
          <w:p w14:paraId="19C4D260" w14:textId="77777777" w:rsidR="00D26C06" w:rsidRDefault="00D26C06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hd w:val="clear" w:color="auto" w:fill="FFFF00"/>
              </w:rPr>
            </w:pPr>
          </w:p>
          <w:p w14:paraId="2EC776C1" w14:textId="77777777" w:rsidR="00D26C06" w:rsidRDefault="00D26C06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hd w:val="clear" w:color="auto" w:fill="FFFF00"/>
              </w:rPr>
            </w:pPr>
          </w:p>
          <w:p w14:paraId="3523A7B3" w14:textId="77777777" w:rsidR="00D26C06" w:rsidRDefault="00D26C06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hd w:val="clear" w:color="auto" w:fill="FFFF00"/>
              </w:rPr>
            </w:pPr>
          </w:p>
          <w:p w14:paraId="33E552D9" w14:textId="77777777" w:rsidR="00D26C06" w:rsidRDefault="00D26C0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DE96869" w14:textId="77777777" w:rsidR="00D26C06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  <w:r w:rsidRPr="00FD429B">
              <w:rPr>
                <w:rFonts w:ascii="Arial" w:eastAsia="Times New Roman" w:hAnsi="Arial" w:cs="Arial"/>
                <w:i/>
                <w:iCs/>
                <w:lang w:eastAsia="it-IT"/>
              </w:rPr>
              <w:t>Esperimenti di laboratorio</w:t>
            </w:r>
          </w:p>
          <w:p w14:paraId="3910BA78" w14:textId="77777777" w:rsidR="00052C6B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75A80766" w14:textId="77777777" w:rsidR="00052C6B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4E209B96" w14:textId="3FD0EBB0" w:rsidR="00052C6B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4CEE8705" w14:textId="77777777" w:rsidR="007E3394" w:rsidRPr="00FD429B" w:rsidRDefault="007E339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47E23DD9" w14:textId="77777777" w:rsidR="00052C6B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314F0283" w14:textId="77777777" w:rsidR="00052C6B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4E86D2F9" w14:textId="77777777" w:rsidR="00052C6B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4E722DC5" w14:textId="77777777" w:rsidR="00052C6B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3BEEC322" w14:textId="77777777" w:rsidR="00052C6B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68DCB209" w14:textId="77777777" w:rsidR="00052C6B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208849CC" w14:textId="77777777" w:rsidR="00052C6B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7FA819FB" w14:textId="75A6F169" w:rsidR="00052C6B" w:rsidRPr="00FD429B" w:rsidRDefault="00052C6B" w:rsidP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F9B980" w14:textId="78CB3773" w:rsidR="00D26C06" w:rsidRDefault="00052C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1</w:t>
            </w:r>
            <w:r w:rsidR="00260F86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D4E657F" w14:textId="41CDE15C" w:rsidR="00D26C06" w:rsidRPr="00FD429B" w:rsidRDefault="002C28B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  <w:r w:rsidRPr="00FD429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  <w:t>R</w:t>
            </w:r>
            <w:r w:rsidR="00052C6B" w:rsidRPr="00FD429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  <w:t>elazione</w:t>
            </w:r>
          </w:p>
        </w:tc>
      </w:tr>
      <w:tr w:rsidR="00767DB6" w14:paraId="28BCCEAC" w14:textId="77777777" w:rsidTr="00767DB6">
        <w:trPr>
          <w:trHeight w:val="285"/>
        </w:trPr>
        <w:tc>
          <w:tcPr>
            <w:tcW w:w="58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E58686" w14:textId="1D3076AF" w:rsidR="00D26C06" w:rsidRDefault="007E33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  <w:r w:rsidR="00052C6B">
              <w:rPr>
                <w:rFonts w:ascii="Arial" w:eastAsia="Times New Roman" w:hAnsi="Arial" w:cs="Arial"/>
                <w:color w:val="000000"/>
                <w:lang w:eastAsia="it-IT"/>
              </w:rPr>
              <w:t>2</w:t>
            </w:r>
          </w:p>
          <w:p w14:paraId="6745E007" w14:textId="23AD6C3C" w:rsidR="00052C6B" w:rsidRDefault="002C28B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noProof/>
                <w:lang w:eastAsia="it-IT"/>
              </w:rPr>
              <mc:AlternateContent>
                <mc:Choice Requires="wpi">
                  <w:drawing>
                    <wp:anchor distT="0" distB="0" distL="114300" distR="114300" simplePos="0" relativeHeight="251659264" behindDoc="0" locked="0" layoutInCell="1" allowOverlap="1" wp14:anchorId="4F1DFBF5" wp14:editId="311F132C">
                      <wp:simplePos x="0" y="0"/>
                      <wp:positionH relativeFrom="column">
                        <wp:posOffset>83355</wp:posOffset>
                      </wp:positionH>
                      <wp:positionV relativeFrom="paragraph">
                        <wp:posOffset>68360</wp:posOffset>
                      </wp:positionV>
                      <wp:extent cx="360" cy="3600"/>
                      <wp:effectExtent l="38100" t="38100" r="57150" b="53975"/>
                      <wp:wrapNone/>
                      <wp:docPr id="1" name="Input penna 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3E3EBF89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nput penna 1" o:spid="_x0000_s1026" type="#_x0000_t75" style="position:absolute;margin-left:5.85pt;margin-top:4.7pt;width:1.45pt;height:1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">
                      <v:imagedata r:id="rId10" o:title=""/>
                    </v:shape>
                  </w:pict>
                </mc:Fallback>
              </mc:AlternateContent>
            </w:r>
            <w:r w:rsidR="00052C6B">
              <w:rPr>
                <w:rFonts w:ascii="Arial" w:eastAsia="Times New Roman" w:hAnsi="Arial" w:cs="Arial"/>
                <w:lang w:eastAsia="it-IT"/>
              </w:rPr>
              <w:t>Grandezze scalari e vettoriali</w:t>
            </w:r>
          </w:p>
          <w:p w14:paraId="61669CBE" w14:textId="77777777" w:rsidR="00D26C06" w:rsidRDefault="007E339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8980B9A" w14:textId="57FF75FD" w:rsidR="00D26C06" w:rsidRDefault="00000000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00316970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52C6B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7E3394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r w:rsidR="00260F86">
              <w:rPr>
                <w:rFonts w:ascii="Arial" w:eastAsia="Times New Roman" w:hAnsi="Arial" w:cs="Arial"/>
                <w:color w:val="000000"/>
                <w:lang w:eastAsia="it-IT"/>
              </w:rPr>
              <w:t>mono disciplinare</w:t>
            </w:r>
          </w:p>
          <w:p w14:paraId="11F71D77" w14:textId="7D3B0329" w:rsidR="00D26C06" w:rsidRDefault="00D26C06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28F189B" w14:textId="77777777" w:rsidR="00052C6B" w:rsidRDefault="00052C6B" w:rsidP="00052C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</w:p>
          <w:p w14:paraId="76AFE6E5" w14:textId="77777777" w:rsidR="00052C6B" w:rsidRDefault="00052C6B" w:rsidP="00052C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SCIENTIFICA</w:t>
            </w:r>
          </w:p>
          <w:p w14:paraId="261F8FC1" w14:textId="77777777" w:rsidR="00052C6B" w:rsidRDefault="00052C6B" w:rsidP="00052C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23DAA09A" w14:textId="77777777" w:rsidR="00052C6B" w:rsidRDefault="00052C6B" w:rsidP="00052C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15500459" w14:textId="77777777" w:rsidR="00052C6B" w:rsidRDefault="00052C6B" w:rsidP="00052C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Insegnamenti: </w:t>
            </w:r>
          </w:p>
          <w:p w14:paraId="50321F31" w14:textId="39C379FD" w:rsidR="00D26C06" w:rsidRDefault="00052C6B" w:rsidP="00052C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MATEMATICA</w:t>
            </w:r>
          </w:p>
        </w:tc>
        <w:tc>
          <w:tcPr>
            <w:tcW w:w="10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4D83339" w14:textId="77777777" w:rsidR="00052C6B" w:rsidRDefault="00052C6B" w:rsidP="00052C6B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area generale:</w:t>
            </w:r>
          </w:p>
          <w:p w14:paraId="22386BE3" w14:textId="77777777" w:rsidR="0086315E" w:rsidRDefault="0086315E" w:rsidP="0086315E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-interagire in gruppo</w:t>
            </w:r>
          </w:p>
          <w:p w14:paraId="698F9D28" w14:textId="77777777" w:rsidR="0086315E" w:rsidRDefault="0086315E" w:rsidP="0086315E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-interpretare correttamente indicazioni operative</w:t>
            </w:r>
          </w:p>
          <w:p w14:paraId="7B614186" w14:textId="624B9F54" w:rsidR="00260F86" w:rsidRDefault="00260F86" w:rsidP="00052C6B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</w:p>
          <w:p w14:paraId="0A2C468A" w14:textId="5F0CA9F0" w:rsidR="00260F86" w:rsidRDefault="00260F86" w:rsidP="00052C6B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</w:p>
          <w:p w14:paraId="03E03E1F" w14:textId="77777777" w:rsidR="00FD429B" w:rsidRPr="00DC3883" w:rsidRDefault="00FD429B" w:rsidP="00052C6B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</w:p>
          <w:p w14:paraId="1ABC05D1" w14:textId="77777777" w:rsidR="00052C6B" w:rsidRDefault="00052C6B" w:rsidP="00052C6B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area professionale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:</w:t>
            </w:r>
          </w:p>
          <w:p w14:paraId="4DA55205" w14:textId="77777777" w:rsidR="0086315E" w:rsidRPr="00260F86" w:rsidRDefault="0086315E" w:rsidP="0086315E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60F86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>- Padroneggiare i concetti matematici e scientifici fondamentali</w:t>
            </w:r>
          </w:p>
          <w:p w14:paraId="0FC38A12" w14:textId="77777777" w:rsidR="00052C6B" w:rsidRDefault="00052C6B" w:rsidP="00052C6B">
            <w:pPr>
              <w:pStyle w:val="NormaleWeb"/>
              <w:spacing w:before="0" w:beforeAutospacing="0" w:after="0" w:afterAutospacing="0"/>
            </w:pPr>
          </w:p>
          <w:p w14:paraId="5B9485EA" w14:textId="77777777" w:rsidR="00052C6B" w:rsidRDefault="00052C6B" w:rsidP="00052C6B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asse:</w:t>
            </w:r>
          </w:p>
          <w:p w14:paraId="0836D109" w14:textId="39FDF780" w:rsidR="00FD429B" w:rsidRPr="00FD429B" w:rsidRDefault="00052C6B" w:rsidP="00052C6B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-operare con le grandezze vettoriali</w:t>
            </w:r>
          </w:p>
          <w:p w14:paraId="2DE38726" w14:textId="44856798" w:rsidR="00260F86" w:rsidRDefault="00260F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B631A16" w14:textId="77777777" w:rsidR="00767DB6" w:rsidRPr="0054718E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</w:pPr>
            <w:r w:rsidRPr="0054718E"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  <w:lastRenderedPageBreak/>
              <w:t>Differenza tra vettore e scalare</w:t>
            </w:r>
          </w:p>
          <w:p w14:paraId="180C715B" w14:textId="625155DE" w:rsidR="00D26C06" w:rsidRPr="0054718E" w:rsidRDefault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</w:pPr>
            <w:r w:rsidRPr="0054718E"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  <w:t xml:space="preserve">Sommare vettori scomporre vettori </w:t>
            </w:r>
          </w:p>
          <w:p w14:paraId="0F300064" w14:textId="77777777" w:rsidR="00767DB6" w:rsidRPr="0054718E" w:rsidRDefault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</w:pPr>
          </w:p>
          <w:p w14:paraId="3B7D5DE4" w14:textId="77777777" w:rsidR="00767DB6" w:rsidRPr="0054718E" w:rsidRDefault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1CD5A031" w14:textId="77777777" w:rsidR="00767DB6" w:rsidRPr="0054718E" w:rsidRDefault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26E48892" w14:textId="77777777" w:rsidR="00767DB6" w:rsidRPr="0054718E" w:rsidRDefault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531A5EA4" w14:textId="77777777" w:rsidR="00767DB6" w:rsidRPr="0054718E" w:rsidRDefault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0CC4894F" w14:textId="28580090" w:rsidR="00767DB6" w:rsidRPr="0054718E" w:rsidRDefault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DC89ADE" w14:textId="224654CE" w:rsidR="00767DB6" w:rsidRPr="00FD429B" w:rsidRDefault="00767DB6" w:rsidP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  <w:r w:rsidRPr="00FD429B">
              <w:rPr>
                <w:rFonts w:ascii="Arial" w:eastAsia="Times New Roman" w:hAnsi="Arial" w:cs="Arial"/>
                <w:i/>
                <w:iCs/>
                <w:lang w:eastAsia="it-IT"/>
              </w:rPr>
              <w:lastRenderedPageBreak/>
              <w:t>Esperimenti di laboratorio</w:t>
            </w:r>
          </w:p>
          <w:p w14:paraId="74854B49" w14:textId="77777777" w:rsidR="00D26C06" w:rsidRPr="00FD429B" w:rsidRDefault="00D26C0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</w:p>
          <w:p w14:paraId="58933432" w14:textId="6A3A92E8" w:rsidR="00767DB6" w:rsidRPr="00FD429B" w:rsidRDefault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</w:p>
          <w:p w14:paraId="60AFCF8F" w14:textId="77777777" w:rsidR="00FD429B" w:rsidRPr="00FD429B" w:rsidRDefault="00FD429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</w:p>
          <w:p w14:paraId="35BEB268" w14:textId="77777777" w:rsidR="0054718E" w:rsidRPr="00FD429B" w:rsidRDefault="0054718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</w:p>
          <w:p w14:paraId="0BEB4C9C" w14:textId="5CE6C5A7" w:rsidR="00260F86" w:rsidRPr="00FD429B" w:rsidRDefault="00260F8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</w:p>
          <w:p w14:paraId="6AD460A2" w14:textId="38A622D6" w:rsidR="00767DB6" w:rsidRPr="00FD429B" w:rsidRDefault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8C04E2" w14:textId="1702DA50" w:rsidR="00D26C06" w:rsidRDefault="00767DB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16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6A450CE" w14:textId="00D2E5A7" w:rsidR="00D26C06" w:rsidRPr="00FD429B" w:rsidRDefault="002C28B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  <w:r w:rsidRPr="00FD429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  <w:t>R</w:t>
            </w:r>
            <w:r w:rsidR="00767DB6" w:rsidRPr="00FD429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  <w:t>elazione</w:t>
            </w:r>
          </w:p>
        </w:tc>
      </w:tr>
      <w:tr w:rsidR="00767DB6" w14:paraId="77C1A3FF" w14:textId="77777777" w:rsidTr="00767DB6">
        <w:trPr>
          <w:trHeight w:val="285"/>
        </w:trPr>
        <w:tc>
          <w:tcPr>
            <w:tcW w:w="58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C01EDE" w14:textId="77777777" w:rsidR="00260F86" w:rsidRDefault="00767DB6" w:rsidP="00522D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3</w:t>
            </w:r>
          </w:p>
          <w:p w14:paraId="290E7810" w14:textId="6C09A599" w:rsidR="00767DB6" w:rsidRPr="00767DB6" w:rsidRDefault="00767DB6" w:rsidP="00522D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La materia fluida e sue proprietà</w:t>
            </w:r>
          </w:p>
          <w:p w14:paraId="4249ECF6" w14:textId="77777777" w:rsidR="00767DB6" w:rsidRDefault="00767DB6" w:rsidP="00767DB6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14E49" w14:textId="769B81C8" w:rsidR="00767DB6" w:rsidRDefault="00000000" w:rsidP="00767DB6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3995865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6315E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767DB6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r w:rsidR="00260F86">
              <w:rPr>
                <w:rFonts w:ascii="Arial" w:eastAsia="Times New Roman" w:hAnsi="Arial" w:cs="Arial"/>
                <w:color w:val="000000"/>
                <w:lang w:eastAsia="it-IT"/>
              </w:rPr>
              <w:t>mono disciplinare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F407E" w14:textId="77777777" w:rsidR="00767DB6" w:rsidRDefault="00767DB6" w:rsidP="00767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</w:p>
          <w:p w14:paraId="0E1A09DA" w14:textId="77777777" w:rsidR="00767DB6" w:rsidRDefault="00767DB6" w:rsidP="00767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SCIENTIFICA</w:t>
            </w:r>
          </w:p>
          <w:p w14:paraId="17F8AF23" w14:textId="77777777" w:rsidR="00767DB6" w:rsidRDefault="00767DB6" w:rsidP="00767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3A639B5F" w14:textId="77777777" w:rsidR="00767DB6" w:rsidRDefault="00767DB6" w:rsidP="00767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1A4C5432" w14:textId="77777777" w:rsidR="00767DB6" w:rsidRDefault="00767DB6" w:rsidP="00767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Insegnamenti: </w:t>
            </w:r>
          </w:p>
          <w:p w14:paraId="2D050A7B" w14:textId="7D46BCFB" w:rsidR="00767DB6" w:rsidRDefault="00767DB6" w:rsidP="00767DB6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MATEMATICA</w:t>
            </w:r>
          </w:p>
        </w:tc>
        <w:tc>
          <w:tcPr>
            <w:tcW w:w="10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9E0FECB" w14:textId="77777777" w:rsidR="0086315E" w:rsidRDefault="0086315E" w:rsidP="0086315E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area generale:</w:t>
            </w:r>
          </w:p>
          <w:p w14:paraId="079B8B37" w14:textId="77777777" w:rsidR="0086315E" w:rsidRDefault="0086315E" w:rsidP="0086315E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-interagire in gruppo</w:t>
            </w:r>
          </w:p>
          <w:p w14:paraId="75386BCF" w14:textId="77777777" w:rsidR="0086315E" w:rsidRDefault="0086315E" w:rsidP="0086315E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-interpretare correttamente indicazioni operative</w:t>
            </w:r>
          </w:p>
          <w:p w14:paraId="54C2003B" w14:textId="77777777" w:rsidR="00767DB6" w:rsidRDefault="00767DB6" w:rsidP="00767DB6">
            <w:pPr>
              <w:pStyle w:val="NormaleWeb"/>
              <w:spacing w:before="0" w:beforeAutospacing="0" w:after="0" w:afterAutospacing="0"/>
              <w:rPr>
                <w:i/>
                <w:iCs/>
                <w:color w:val="000000"/>
              </w:rPr>
            </w:pPr>
          </w:p>
          <w:p w14:paraId="318FAE34" w14:textId="77777777" w:rsidR="00767DB6" w:rsidRPr="00DC3883" w:rsidRDefault="00767DB6" w:rsidP="00767DB6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</w:p>
          <w:p w14:paraId="701AC167" w14:textId="77777777" w:rsidR="00767DB6" w:rsidRDefault="00767DB6" w:rsidP="00767DB6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area professionale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:</w:t>
            </w:r>
          </w:p>
          <w:p w14:paraId="5A487723" w14:textId="77777777" w:rsidR="0086315E" w:rsidRPr="00260F86" w:rsidRDefault="0086315E" w:rsidP="0086315E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 w:rsidRPr="00260F86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 Padroneggiare i concetti matematici e scientifici fondamentali</w:t>
            </w:r>
          </w:p>
          <w:p w14:paraId="6DF389A7" w14:textId="77777777" w:rsidR="00767DB6" w:rsidRDefault="00767DB6" w:rsidP="00767DB6">
            <w:pPr>
              <w:pStyle w:val="NormaleWeb"/>
              <w:spacing w:before="0" w:beforeAutospacing="0" w:after="0" w:afterAutospacing="0"/>
            </w:pPr>
          </w:p>
          <w:p w14:paraId="32F4B4B8" w14:textId="77777777" w:rsidR="00767DB6" w:rsidRDefault="00767DB6" w:rsidP="00767DB6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asse:</w:t>
            </w:r>
          </w:p>
          <w:p w14:paraId="6FC3D3C9" w14:textId="00E9B77B" w:rsidR="00767DB6" w:rsidRPr="00767DB6" w:rsidRDefault="00767DB6" w:rsidP="00767DB6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-misurare pressione densità </w:t>
            </w:r>
            <w:r w:rsidR="008A7F8A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elasticità 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e volume di materiali fluidi</w:t>
            </w:r>
          </w:p>
          <w:p w14:paraId="356FE0DC" w14:textId="6DF5317D" w:rsidR="00767DB6" w:rsidRDefault="00767DB6" w:rsidP="00767DB6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4362E72" w14:textId="72BD0863" w:rsidR="00767DB6" w:rsidRPr="0054718E" w:rsidRDefault="00767DB6" w:rsidP="007E339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</w:pPr>
            <w:r w:rsidRPr="0054718E"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  <w:t>Distinguere la materia fluida da quella solida per specifiche differenze</w:t>
            </w:r>
          </w:p>
          <w:p w14:paraId="100E6F91" w14:textId="54363A44" w:rsidR="00767DB6" w:rsidRPr="0054718E" w:rsidRDefault="00767DB6" w:rsidP="007E339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3F661486" w14:textId="4A2E4001" w:rsidR="007E3394" w:rsidRPr="0054718E" w:rsidRDefault="007E3394" w:rsidP="007E339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6B5A52B5" w14:textId="0323DC9F" w:rsidR="007E3394" w:rsidRPr="0054718E" w:rsidRDefault="007E3394" w:rsidP="007E339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11D384C6" w14:textId="77777777" w:rsidR="007E3394" w:rsidRPr="0054718E" w:rsidRDefault="007E3394" w:rsidP="007E339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4354F984" w14:textId="77777777" w:rsidR="008A7F8A" w:rsidRPr="0054718E" w:rsidRDefault="008A7F8A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26451172" w14:textId="77777777" w:rsidR="00767DB6" w:rsidRPr="0054718E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1E0CC8BD" w14:textId="418D9BB1" w:rsidR="00767DB6" w:rsidRPr="0054718E" w:rsidRDefault="00767DB6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709A9F1A" w14:textId="76D6A56C" w:rsidR="0086315E" w:rsidRPr="0054718E" w:rsidRDefault="0086315E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5079FBC8" w14:textId="77777777" w:rsidR="00767DB6" w:rsidRPr="0054718E" w:rsidRDefault="00767DB6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20121909" w14:textId="6B7DB447" w:rsidR="00767DB6" w:rsidRPr="0054718E" w:rsidRDefault="00767DB6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445C772" w14:textId="77777777" w:rsidR="00767DB6" w:rsidRPr="00FD429B" w:rsidRDefault="00767DB6" w:rsidP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  <w:r w:rsidRPr="00FD429B">
              <w:rPr>
                <w:rFonts w:ascii="Arial" w:eastAsia="Times New Roman" w:hAnsi="Arial" w:cs="Arial"/>
                <w:i/>
                <w:iCs/>
                <w:lang w:eastAsia="it-IT"/>
              </w:rPr>
              <w:t>Esperimenti di laboratorio</w:t>
            </w:r>
          </w:p>
          <w:p w14:paraId="740121D3" w14:textId="77777777" w:rsidR="00767DB6" w:rsidRPr="00FD429B" w:rsidRDefault="00767DB6" w:rsidP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</w:p>
          <w:p w14:paraId="6A7B8B71" w14:textId="4672098F" w:rsidR="00767DB6" w:rsidRPr="00FD429B" w:rsidRDefault="00767DB6" w:rsidP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1FE5806D" w14:textId="77777777" w:rsidR="008A7F8A" w:rsidRPr="00FD429B" w:rsidRDefault="008A7F8A" w:rsidP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1493D2CD" w14:textId="77777777" w:rsidR="00767DB6" w:rsidRPr="00FD429B" w:rsidRDefault="00767DB6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6776B478" w14:textId="77777777" w:rsidR="00767DB6" w:rsidRPr="00FD429B" w:rsidRDefault="00767DB6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361FB0D0" w14:textId="77777777" w:rsidR="00767DB6" w:rsidRPr="00FD429B" w:rsidRDefault="00767DB6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3616A8B0" w14:textId="17BF6A85" w:rsidR="00767DB6" w:rsidRPr="00FD429B" w:rsidRDefault="00767DB6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2566376D" w14:textId="5D691288" w:rsidR="0086315E" w:rsidRPr="00FD429B" w:rsidRDefault="0086315E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22F8E59E" w14:textId="77777777" w:rsidR="0086315E" w:rsidRPr="00FD429B" w:rsidRDefault="0086315E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71574230" w14:textId="78CEF194" w:rsidR="00767DB6" w:rsidRPr="00FD429B" w:rsidRDefault="00767DB6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931610" w14:textId="2A0925C1" w:rsidR="00767DB6" w:rsidRDefault="00767DB6" w:rsidP="00767DB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16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4C22993" w14:textId="700FD0B1" w:rsidR="00767DB6" w:rsidRPr="00FD429B" w:rsidRDefault="002C28BF" w:rsidP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  <w:r w:rsidRPr="00FD429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  <w:t>R</w:t>
            </w:r>
            <w:r w:rsidR="00767DB6" w:rsidRPr="00FD429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  <w:t>ela</w:t>
            </w:r>
            <w:r w:rsidR="00260F86" w:rsidRPr="00FD429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  <w:t>z</w:t>
            </w:r>
            <w:r w:rsidR="00767DB6" w:rsidRPr="00FD429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  <w:t>ione</w:t>
            </w:r>
          </w:p>
        </w:tc>
      </w:tr>
      <w:tr w:rsidR="00767DB6" w14:paraId="5733B92A" w14:textId="77777777" w:rsidTr="00767DB6">
        <w:trPr>
          <w:trHeight w:val="285"/>
        </w:trPr>
        <w:tc>
          <w:tcPr>
            <w:tcW w:w="58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FAE2EC7" w14:textId="77777777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 4 </w:t>
            </w:r>
          </w:p>
          <w:p w14:paraId="5ABD654C" w14:textId="1BD7C506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Le macchine semplici</w:t>
            </w:r>
          </w:p>
          <w:p w14:paraId="068037DF" w14:textId="44A6B339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  <w:p w14:paraId="4A365AB0" w14:textId="2241E8A2" w:rsidR="00260F86" w:rsidRDefault="00260F8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55864865" w14:textId="1B9437B7" w:rsidR="00260F86" w:rsidRDefault="00260F8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202A25F9" w14:textId="0BFF87AB" w:rsidR="00260F86" w:rsidRDefault="00260F8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6504662A" w14:textId="1E1A77C5" w:rsidR="00260F86" w:rsidRDefault="00260F8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7871795C" w14:textId="77777777" w:rsidR="0054718E" w:rsidRDefault="0054718E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73088EF5" w14:textId="77777777" w:rsidR="00260F86" w:rsidRDefault="00260F8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1E36321F" w14:textId="2DF51A17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</w:p>
          <w:p w14:paraId="2EF6B5BB" w14:textId="49A68473" w:rsidR="008A7F8A" w:rsidRDefault="008A7F8A" w:rsidP="0086315E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</w:p>
          <w:p w14:paraId="14340E7D" w14:textId="77777777" w:rsidR="008A7F8A" w:rsidRDefault="008A7F8A" w:rsidP="0086315E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</w:p>
          <w:p w14:paraId="0EC949A5" w14:textId="77777777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</w:p>
          <w:p w14:paraId="32AD91BC" w14:textId="77777777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</w:p>
          <w:p w14:paraId="2EE3F199" w14:textId="387B3FC5" w:rsidR="002C28BF" w:rsidRDefault="002C28BF" w:rsidP="008631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83E04" w14:textId="07077881" w:rsidR="00767DB6" w:rsidRDefault="00000000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8202341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767DB6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767DB6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r w:rsidR="00260F86">
              <w:rPr>
                <w:rFonts w:ascii="Arial" w:eastAsia="Times New Roman" w:hAnsi="Arial" w:cs="Arial"/>
                <w:color w:val="000000"/>
                <w:lang w:eastAsia="it-IT"/>
              </w:rPr>
              <w:t>mono disciplinare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7B711" w14:textId="77777777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</w:p>
          <w:p w14:paraId="57A6DD31" w14:textId="77777777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SCIENTIFICA</w:t>
            </w:r>
          </w:p>
          <w:p w14:paraId="37808EB9" w14:textId="77777777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59F01497" w14:textId="77777777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6A52C656" w14:textId="77777777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Insegnamenti: </w:t>
            </w:r>
          </w:p>
          <w:p w14:paraId="2C300B94" w14:textId="048FB726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MATEMATICA</w:t>
            </w:r>
          </w:p>
        </w:tc>
        <w:tc>
          <w:tcPr>
            <w:tcW w:w="10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33D1432" w14:textId="77777777" w:rsidR="0086315E" w:rsidRDefault="0086315E" w:rsidP="0086315E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area generale:</w:t>
            </w:r>
          </w:p>
          <w:p w14:paraId="393CAD03" w14:textId="77777777" w:rsidR="0086315E" w:rsidRDefault="0086315E" w:rsidP="0086315E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-interagire in gruppo</w:t>
            </w:r>
          </w:p>
          <w:p w14:paraId="67C626AD" w14:textId="77777777" w:rsidR="0086315E" w:rsidRDefault="0086315E" w:rsidP="0086315E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-interpretare correttamente indicazioni operative</w:t>
            </w:r>
          </w:p>
          <w:p w14:paraId="16D48016" w14:textId="53BA97A2" w:rsidR="0086315E" w:rsidRDefault="0086315E" w:rsidP="0086315E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38581744" w14:textId="77777777" w:rsidR="00FD429B" w:rsidRDefault="00FD429B" w:rsidP="0086315E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7D6A7767" w14:textId="77777777" w:rsidR="0086315E" w:rsidRDefault="0086315E" w:rsidP="0086315E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area professionale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:</w:t>
            </w:r>
          </w:p>
          <w:p w14:paraId="78739E07" w14:textId="06827D3D" w:rsidR="0086315E" w:rsidRPr="00260F86" w:rsidRDefault="0086315E" w:rsidP="0086315E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 w:rsidRPr="00260F86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 Padroneggiare i concetti matematici e scientifici fondamentali</w:t>
            </w:r>
          </w:p>
          <w:p w14:paraId="570B4907" w14:textId="77777777" w:rsidR="0086315E" w:rsidRDefault="0086315E" w:rsidP="0086315E">
            <w:pPr>
              <w:pStyle w:val="NormaleWeb"/>
              <w:spacing w:before="0" w:beforeAutospacing="0" w:after="0" w:afterAutospacing="0"/>
            </w:pPr>
          </w:p>
          <w:p w14:paraId="1E617D11" w14:textId="36D30B47" w:rsidR="00767DB6" w:rsidRDefault="00767DB6" w:rsidP="0086315E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asse:</w:t>
            </w:r>
          </w:p>
          <w:p w14:paraId="4A38E470" w14:textId="4C9E3118" w:rsidR="0086315E" w:rsidRPr="0086315E" w:rsidRDefault="00767DB6" w:rsidP="0086315E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-misurare </w:t>
            </w:r>
            <w:r w:rsidR="008A7F8A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forze e loro trasformazioni con </w:t>
            </w:r>
            <w:r w:rsidR="0086315E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l’uso</w:t>
            </w:r>
            <w:r w:rsidR="008A7F8A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 delle macchine semplici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8450B12" w14:textId="325A834A" w:rsidR="00767DB6" w:rsidRPr="0054718E" w:rsidRDefault="00767DB6" w:rsidP="0086315E">
            <w:pPr>
              <w:spacing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</w:pPr>
            <w:r w:rsidRPr="0054718E"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  <w:t xml:space="preserve">Distinguere </w:t>
            </w:r>
            <w:r w:rsidR="008A7F8A" w:rsidRPr="0054718E"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  <w:t>i generi delle leve, le forze applicate e scomposte dai piani inclinati</w:t>
            </w:r>
          </w:p>
          <w:p w14:paraId="74B076A9" w14:textId="30C52888" w:rsidR="008A7F8A" w:rsidRPr="0054718E" w:rsidRDefault="008A7F8A" w:rsidP="0086315E">
            <w:pPr>
              <w:spacing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</w:pPr>
          </w:p>
          <w:p w14:paraId="16B0BC0E" w14:textId="77777777" w:rsidR="008A7F8A" w:rsidRPr="0054718E" w:rsidRDefault="008A7F8A" w:rsidP="0086315E">
            <w:pPr>
              <w:spacing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</w:pPr>
          </w:p>
          <w:p w14:paraId="7BC67A11" w14:textId="77777777" w:rsidR="00767DB6" w:rsidRPr="0054718E" w:rsidRDefault="00767DB6" w:rsidP="0086315E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0845D7CA" w14:textId="77777777" w:rsidR="00767DB6" w:rsidRPr="0054718E" w:rsidRDefault="00767DB6" w:rsidP="0086315E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7A740C5D" w14:textId="77777777" w:rsidR="00767DB6" w:rsidRPr="0054718E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510B3D87" w14:textId="77777777" w:rsidR="00767DB6" w:rsidRPr="0054718E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03A074F5" w14:textId="4D253A94" w:rsidR="00767DB6" w:rsidRPr="0054718E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E7FEA5C" w14:textId="77777777" w:rsidR="00767DB6" w:rsidRPr="00FD429B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  <w:r w:rsidRPr="00FD429B">
              <w:rPr>
                <w:rFonts w:ascii="Arial" w:eastAsia="Times New Roman" w:hAnsi="Arial" w:cs="Arial"/>
                <w:i/>
                <w:iCs/>
                <w:lang w:eastAsia="it-IT"/>
              </w:rPr>
              <w:t>Esperimenti di laboratorio</w:t>
            </w:r>
          </w:p>
          <w:p w14:paraId="1C4EBC31" w14:textId="77777777" w:rsidR="00767DB6" w:rsidRPr="00FD429B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13966571" w14:textId="556B8014" w:rsidR="00767DB6" w:rsidRPr="00FD429B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181D6313" w14:textId="3A6E8148" w:rsidR="008A7F8A" w:rsidRPr="00FD429B" w:rsidRDefault="008A7F8A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3C627588" w14:textId="7A995E92" w:rsidR="008A7F8A" w:rsidRPr="00FD429B" w:rsidRDefault="008A7F8A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68CDF22F" w14:textId="77777777" w:rsidR="007E3394" w:rsidRPr="00FD429B" w:rsidRDefault="007E3394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4993CED1" w14:textId="764D3646" w:rsidR="008A7F8A" w:rsidRPr="00FD429B" w:rsidRDefault="008A7F8A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0B2824DA" w14:textId="77777777" w:rsidR="0054718E" w:rsidRPr="00FD429B" w:rsidRDefault="0054718E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0BBE5807" w14:textId="77777777" w:rsidR="00767DB6" w:rsidRPr="00FD429B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2043ABF5" w14:textId="77777777" w:rsidR="00767DB6" w:rsidRPr="00FD429B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5F289E4F" w14:textId="77777777" w:rsidR="00767DB6" w:rsidRPr="00FD429B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344E2167" w14:textId="77777777" w:rsidR="00767DB6" w:rsidRPr="00FD429B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3DB38D6E" w14:textId="374433B1" w:rsidR="00767DB6" w:rsidRPr="00FD429B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45982B" w14:textId="4D475EFE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1</w:t>
            </w:r>
            <w:r w:rsidR="00260F86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4EB6FFC" w14:textId="0E71FF29" w:rsidR="00767DB6" w:rsidRPr="00FD429B" w:rsidRDefault="002C28BF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  <w:r w:rsidRPr="00FD429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  <w:t>R</w:t>
            </w:r>
            <w:r w:rsidR="00767DB6" w:rsidRPr="00FD429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  <w:t>elazione</w:t>
            </w:r>
          </w:p>
        </w:tc>
      </w:tr>
    </w:tbl>
    <w:p w14:paraId="6B00A4B9" w14:textId="0ABC2B0E" w:rsidR="00D26C06" w:rsidRDefault="007E3394" w:rsidP="008A7F8A">
      <w:pPr>
        <w:spacing w:line="240" w:lineRule="auto"/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</w:pPr>
      <w:r>
        <w:rPr>
          <w:rFonts w:ascii="Arial" w:eastAsia="Times New Roman" w:hAnsi="Arial" w:cs="Arial"/>
          <w:color w:val="000000"/>
          <w:lang w:eastAsia="it-IT"/>
        </w:rPr>
        <w:t xml:space="preserve">Vimercate, </w:t>
      </w:r>
      <w:r w:rsidR="008A7F8A">
        <w:rPr>
          <w:rFonts w:ascii="Arial" w:eastAsia="Times New Roman" w:hAnsi="Arial" w:cs="Arial"/>
          <w:color w:val="000000"/>
          <w:lang w:eastAsia="it-IT"/>
        </w:rPr>
        <w:t>29 ottobre 2022</w:t>
      </w:r>
      <w:r>
        <w:rPr>
          <w:rFonts w:ascii="Arial" w:eastAsia="Times New Roman" w:hAnsi="Arial" w:cs="Arial"/>
          <w:color w:val="000000"/>
          <w:lang w:eastAsia="it-IT"/>
        </w:rPr>
        <w:t xml:space="preserve">                                                        </w:t>
      </w:r>
      <w:r>
        <w:rPr>
          <w:rFonts w:ascii="Arial" w:eastAsia="Times New Roman" w:hAnsi="Arial" w:cs="Arial"/>
          <w:color w:val="000000"/>
          <w:lang w:eastAsia="it-IT"/>
        </w:rPr>
        <w:tab/>
      </w:r>
      <w:r>
        <w:rPr>
          <w:rFonts w:ascii="Arial" w:eastAsia="Times New Roman" w:hAnsi="Arial" w:cs="Arial"/>
          <w:color w:val="000000"/>
          <w:lang w:eastAsia="it-IT"/>
        </w:rPr>
        <w:tab/>
      </w:r>
      <w:r>
        <w:rPr>
          <w:rFonts w:ascii="Arial" w:eastAsia="Times New Roman" w:hAnsi="Arial" w:cs="Arial"/>
          <w:color w:val="000000"/>
          <w:lang w:eastAsia="it-IT"/>
        </w:rPr>
        <w:tab/>
      </w:r>
      <w:r w:rsidR="00260F86">
        <w:rPr>
          <w:rFonts w:ascii="Arial" w:eastAsia="Times New Roman" w:hAnsi="Arial" w:cs="Arial"/>
          <w:color w:val="000000"/>
          <w:lang w:eastAsia="it-IT"/>
        </w:rPr>
        <w:t xml:space="preserve">                                                                    </w:t>
      </w:r>
      <w:r w:rsidR="008A7F8A">
        <w:rPr>
          <w:rFonts w:ascii="Arial" w:eastAsia="Times New Roman" w:hAnsi="Arial" w:cs="Arial"/>
          <w:color w:val="000000"/>
          <w:lang w:eastAsia="it-IT"/>
        </w:rPr>
        <w:t>D</w:t>
      </w:r>
      <w:r>
        <w:rPr>
          <w:rFonts w:ascii="Arial" w:eastAsia="Times New Roman" w:hAnsi="Arial" w:cs="Arial"/>
          <w:color w:val="000000"/>
          <w:lang w:eastAsia="it-IT"/>
        </w:rPr>
        <w:t>ocente</w:t>
      </w:r>
      <w:r w:rsidR="008A7F8A">
        <w:rPr>
          <w:rFonts w:ascii="Arial" w:eastAsia="Times New Roman" w:hAnsi="Arial" w:cs="Arial"/>
          <w:color w:val="000000"/>
          <w:lang w:eastAsia="it-IT"/>
        </w:rPr>
        <w:t>:</w:t>
      </w:r>
      <w:r>
        <w:rPr>
          <w:rFonts w:ascii="Arial" w:eastAsia="Times New Roman" w:hAnsi="Arial" w:cs="Arial"/>
          <w:color w:val="000000"/>
          <w:lang w:eastAsia="it-IT"/>
        </w:rPr>
        <w:t xml:space="preserve"> </w:t>
      </w:r>
      <w:r w:rsidR="00912B31">
        <w:rPr>
          <w:rFonts w:ascii="Arial" w:eastAsia="Times New Roman" w:hAnsi="Arial" w:cs="Arial"/>
          <w:color w:val="000000"/>
          <w:lang w:eastAsia="it-IT"/>
        </w:rPr>
        <w:t>TORRIERI GALLO</w:t>
      </w:r>
    </w:p>
    <w:sectPr w:rsidR="00D26C06" w:rsidSect="00260F86">
      <w:pgSz w:w="16838" w:h="11906" w:orient="landscape"/>
      <w:pgMar w:top="142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F49F1"/>
    <w:multiLevelType w:val="multilevel"/>
    <w:tmpl w:val="0D4F49F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pStyle w:val="Titolo2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669E7A03"/>
    <w:multiLevelType w:val="multilevel"/>
    <w:tmpl w:val="669E7A03"/>
    <w:lvl w:ilvl="0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  <w:strike w:val="0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7935348">
    <w:abstractNumId w:val="0"/>
    <w:lvlOverride w:ilvl="0">
      <w:lvl w:ilvl="0" w:tentative="1">
        <w:numFmt w:val="upperLetter"/>
        <w:lvlText w:val="%1."/>
        <w:lvlJc w:val="left"/>
      </w:lvl>
    </w:lvlOverride>
  </w:num>
  <w:num w:numId="2" w16cid:durableId="6818588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2C05"/>
    <w:rsid w:val="000448F3"/>
    <w:rsid w:val="00052C6B"/>
    <w:rsid w:val="00094465"/>
    <w:rsid w:val="000F424B"/>
    <w:rsid w:val="001C46C5"/>
    <w:rsid w:val="001C53BB"/>
    <w:rsid w:val="00222A8E"/>
    <w:rsid w:val="00260F86"/>
    <w:rsid w:val="002773AE"/>
    <w:rsid w:val="00282055"/>
    <w:rsid w:val="002939D3"/>
    <w:rsid w:val="002C28BF"/>
    <w:rsid w:val="002E1A77"/>
    <w:rsid w:val="00327975"/>
    <w:rsid w:val="003453B7"/>
    <w:rsid w:val="00394668"/>
    <w:rsid w:val="0045524F"/>
    <w:rsid w:val="00465135"/>
    <w:rsid w:val="00485015"/>
    <w:rsid w:val="004B6145"/>
    <w:rsid w:val="005029A6"/>
    <w:rsid w:val="00506A64"/>
    <w:rsid w:val="00521C00"/>
    <w:rsid w:val="00522D88"/>
    <w:rsid w:val="0053582D"/>
    <w:rsid w:val="0054718E"/>
    <w:rsid w:val="005517C1"/>
    <w:rsid w:val="00570BCD"/>
    <w:rsid w:val="005A00F1"/>
    <w:rsid w:val="005C2BEB"/>
    <w:rsid w:val="00602BA7"/>
    <w:rsid w:val="00660527"/>
    <w:rsid w:val="006610CA"/>
    <w:rsid w:val="006C5039"/>
    <w:rsid w:val="0076662E"/>
    <w:rsid w:val="00767DB6"/>
    <w:rsid w:val="007E3394"/>
    <w:rsid w:val="0086315E"/>
    <w:rsid w:val="00867DD5"/>
    <w:rsid w:val="00871679"/>
    <w:rsid w:val="00872A23"/>
    <w:rsid w:val="008A7F8A"/>
    <w:rsid w:val="008E6026"/>
    <w:rsid w:val="00912B31"/>
    <w:rsid w:val="00951804"/>
    <w:rsid w:val="00996710"/>
    <w:rsid w:val="009D33A8"/>
    <w:rsid w:val="00A12BFF"/>
    <w:rsid w:val="00A40E1C"/>
    <w:rsid w:val="00A62C05"/>
    <w:rsid w:val="00AB5EC0"/>
    <w:rsid w:val="00AF313A"/>
    <w:rsid w:val="00B4458E"/>
    <w:rsid w:val="00BC4450"/>
    <w:rsid w:val="00C0531C"/>
    <w:rsid w:val="00C43BF5"/>
    <w:rsid w:val="00C447E6"/>
    <w:rsid w:val="00C63E68"/>
    <w:rsid w:val="00C854DA"/>
    <w:rsid w:val="00D26C06"/>
    <w:rsid w:val="00D54F1B"/>
    <w:rsid w:val="00DC3883"/>
    <w:rsid w:val="00E76707"/>
    <w:rsid w:val="00ED465B"/>
    <w:rsid w:val="00F813ED"/>
    <w:rsid w:val="00F84A5D"/>
    <w:rsid w:val="00FA665B"/>
    <w:rsid w:val="00FB4AAD"/>
    <w:rsid w:val="00FD429B"/>
    <w:rsid w:val="00FE4E7D"/>
    <w:rsid w:val="34E5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AD015"/>
  <w15:docId w15:val="{81EEEED5-1023-4667-BA59-4CB270CF5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52C6B"/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pPr>
      <w:keepNext/>
      <w:numPr>
        <w:ilvl w:val="1"/>
        <w:numId w:val="1"/>
      </w:numPr>
      <w:suppressAutoHyphens/>
      <w:spacing w:after="0" w:line="240" w:lineRule="auto"/>
      <w:ind w:left="0" w:right="34" w:firstLine="0"/>
      <w:jc w:val="center"/>
      <w:outlineLvl w:val="1"/>
    </w:pPr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pPr>
      <w:widowControl w:val="0"/>
      <w:suppressAutoHyphens/>
      <w:spacing w:after="120" w:line="240" w:lineRule="auto"/>
    </w:pPr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paragraph" w:styleId="Pidipagina">
    <w:name w:val="footer"/>
    <w:basedOn w:val="Normale"/>
    <w:link w:val="PidipaginaCarattere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eWeb">
    <w:name w:val="Normal (Web)"/>
    <w:basedOn w:val="Normale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character" w:customStyle="1" w:styleId="CorpotestoCarattere">
    <w:name w:val="Corpo testo Carattere"/>
    <w:basedOn w:val="Carpredefinitoparagrafo"/>
    <w:link w:val="Corpotesto"/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character" w:customStyle="1" w:styleId="IntestazioneCarattere">
    <w:name w:val="Intestazione Carattere"/>
    <w:basedOn w:val="Carpredefinitoparagrafo"/>
    <w:link w:val="Intestazione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</w:style>
  <w:style w:type="character" w:customStyle="1" w:styleId="Titolo1Carattere">
    <w:name w:val="Titolo 1 Carattere"/>
    <w:basedOn w:val="Carpredefinitoparagrafo"/>
    <w:link w:val="Titolo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3.png"/><Relationship Id="rId4" Type="http://schemas.openxmlformats.org/officeDocument/2006/relationships/styles" Target="styles.xml"/><Relationship Id="rId9" Type="http://schemas.openxmlformats.org/officeDocument/2006/relationships/customXml" Target="ink/ink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2-10-30T09:49:49.98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10 4626 0 0,'0'-3'1585'0'0,"0"-4"1904"0"0</inkml:trace>
</inkml:ink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D8F9773-317F-41F5-B928-A60AC63B7A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Tiziana Mazzagardi</dc:creator>
  <cp:lastModifiedBy>enrico torrieri</cp:lastModifiedBy>
  <cp:revision>5</cp:revision>
  <dcterms:created xsi:type="dcterms:W3CDTF">2022-11-20T07:50:00Z</dcterms:created>
  <dcterms:modified xsi:type="dcterms:W3CDTF">2022-11-20T08:34:00Z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1033-11.2.0.9070</vt:lpwstr>
  </property>
</Properties>
</file>